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1752A" w14:textId="41930ED6" w:rsidR="00877C78" w:rsidRDefault="00FE36DD" w:rsidP="00463118">
      <w:pPr>
        <w:jc w:val="center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t>Activity 5 – Memory Management</w:t>
      </w:r>
    </w:p>
    <w:p w14:paraId="7AA61F2D" w14:textId="43F587F7" w:rsidR="00E12B5B" w:rsidRDefault="00E12B5B" w:rsidP="00E12B5B">
      <w:pPr>
        <w:rPr>
          <w:rFonts w:ascii="Arial" w:hAnsi="Arial" w:cs="Arial"/>
          <w:noProof/>
        </w:rPr>
      </w:pPr>
    </w:p>
    <w:p w14:paraId="719132DE" w14:textId="26A97137" w:rsidR="00E12B5B" w:rsidRPr="00126ABF" w:rsidRDefault="00877C78" w:rsidP="00E12B5B">
      <w:pPr>
        <w:rPr>
          <w:rFonts w:ascii="Arial" w:hAnsi="Arial" w:cs="Arial"/>
          <w:noProof/>
          <w:u w:val="single"/>
        </w:rPr>
      </w:pPr>
      <w:r w:rsidRPr="00126ABF">
        <w:rPr>
          <w:rFonts w:ascii="Arial" w:hAnsi="Arial" w:cs="Arial"/>
          <w:noProof/>
          <w:u w:val="single"/>
        </w:rPr>
        <w:t xml:space="preserve">Task </w:t>
      </w:r>
      <w:r w:rsidR="00FE36DD" w:rsidRPr="00126ABF">
        <w:rPr>
          <w:rFonts w:ascii="Arial" w:hAnsi="Arial" w:cs="Arial"/>
          <w:noProof/>
          <w:u w:val="single"/>
        </w:rPr>
        <w:t>A</w:t>
      </w:r>
    </w:p>
    <w:p w14:paraId="7F6764E7" w14:textId="66722507" w:rsidR="00877C78" w:rsidRDefault="00FE36DD" w:rsidP="00E12B5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In the box below illustrate how the operating system manages memory. Some components have been provided for you on the left.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4791"/>
      </w:tblGrid>
      <w:tr w:rsidR="002B1F2B" w14:paraId="75BA6B42" w14:textId="77777777" w:rsidTr="00FE36DD">
        <w:tc>
          <w:tcPr>
            <w:tcW w:w="5665" w:type="dxa"/>
          </w:tcPr>
          <w:p w14:paraId="2CAB6DB1" w14:textId="42581DEF" w:rsidR="002B1F2B" w:rsidRPr="001C7604" w:rsidRDefault="001C7604" w:rsidP="00E12B5B">
            <w:pPr>
              <w:rPr>
                <w:rFonts w:ascii="Arial" w:hAnsi="Arial" w:cs="Arial"/>
                <w:noProof/>
                <w:sz w:val="22"/>
              </w:rPr>
            </w:pPr>
            <w:r w:rsidRPr="001C7604">
              <w:rPr>
                <w:rFonts w:ascii="Arial" w:hAnsi="Arial" w:cs="Arial"/>
                <w:noProof/>
                <w:sz w:val="22"/>
              </w:rPr>
              <w:t>Before:</w:t>
            </w:r>
          </w:p>
          <w:p w14:paraId="458F2D4D" w14:textId="44AA20F4" w:rsidR="0084541B" w:rsidRPr="001C7604" w:rsidRDefault="00FC2F4F" w:rsidP="00E12B5B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24D1AEF" wp14:editId="3590C657">
                      <wp:simplePos x="0" y="0"/>
                      <wp:positionH relativeFrom="column">
                        <wp:posOffset>1395095</wp:posOffset>
                      </wp:positionH>
                      <wp:positionV relativeFrom="paragraph">
                        <wp:posOffset>95885</wp:posOffset>
                      </wp:positionV>
                      <wp:extent cx="1828800" cy="552450"/>
                      <wp:effectExtent l="0" t="0" r="19050" b="19050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8800" cy="552450"/>
                                <a:chOff x="0" y="0"/>
                                <a:chExt cx="1828800" cy="552450"/>
                              </a:xfrm>
                            </wpg:grpSpPr>
                            <wps:wsp>
                              <wps:cNvPr id="44" name="Rectangle 44"/>
                              <wps:cNvSpPr/>
                              <wps:spPr>
                                <a:xfrm>
                                  <a:off x="0" y="0"/>
                                  <a:ext cx="1828800" cy="552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85B56FD" w14:textId="77777777" w:rsidR="00FC2F4F" w:rsidRDefault="00FE36DD" w:rsidP="00FE36DD">
                                    <w:pPr>
                                      <w:jc w:val="center"/>
                                      <w:rPr>
                                        <w:rFonts w:ascii="Helvetica" w:hAnsi="Helvetica" w:cs="Helvetic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="Helvetica" w:hAnsi="Helvetica" w:cs="Helvetica"/>
                                        <w:color w:val="000000" w:themeColor="text1"/>
                                      </w:rPr>
                                      <w:t xml:space="preserve">Virtual </w:t>
                                    </w:r>
                                  </w:p>
                                  <w:p w14:paraId="25C8B416" w14:textId="370C27B0" w:rsidR="00FE36DD" w:rsidRPr="00FE36DD" w:rsidRDefault="00FE36DD" w:rsidP="00FE36DD">
                                    <w:pPr>
                                      <w:jc w:val="center"/>
                                      <w:rPr>
                                        <w:rFonts w:ascii="Helvetica" w:hAnsi="Helvetica" w:cs="Helvetic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="Helvetica" w:hAnsi="Helvetica" w:cs="Helvetica"/>
                                        <w:color w:val="000000" w:themeColor="text1"/>
                                      </w:rPr>
                                      <w:t>Memory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Rectangle 51"/>
                              <wps:cNvSpPr/>
                              <wps:spPr>
                                <a:xfrm>
                                  <a:off x="1285875" y="228600"/>
                                  <a:ext cx="47625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4D1AEF" id="Group 2" o:spid="_x0000_s1026" style="position:absolute;margin-left:109.85pt;margin-top:7.55pt;width:2in;height:43.5pt;z-index:251673600" coordsize="18288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">
                      <v:rect id="Rectangle 44" o:spid="_x0000_s1027" style="position:absolute;width:18288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" fillcolor="white [3212]" strokecolor="black [3213]" strokeweight="1pt">
                        <v:textbox>
                          <w:txbxContent>
                            <w:p w14:paraId="685B56FD" w14:textId="77777777" w:rsidR="00FC2F4F" w:rsidRDefault="00FE36DD" w:rsidP="00FE36DD">
                              <w:pPr>
                                <w:jc w:val="center"/>
                                <w:rPr>
                                  <w:rFonts w:ascii="Helvetica" w:hAnsi="Helvetica" w:cs="Helvetic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color w:val="000000" w:themeColor="text1"/>
                                </w:rPr>
                                <w:t xml:space="preserve">Virtual </w:t>
                              </w:r>
                            </w:p>
                            <w:p w14:paraId="25C8B416" w14:textId="370C27B0" w:rsidR="00FE36DD" w:rsidRPr="00FE36DD" w:rsidRDefault="00FE36DD" w:rsidP="00FE36DD">
                              <w:pPr>
                                <w:jc w:val="center"/>
                                <w:rPr>
                                  <w:rFonts w:ascii="Helvetica" w:hAnsi="Helvetica" w:cs="Helvetic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color w:val="000000" w:themeColor="text1"/>
                                </w:rPr>
                                <w:t>Memory</w:t>
                              </w:r>
                            </w:p>
                          </w:txbxContent>
                        </v:textbox>
                      </v:rect>
                      <v:rect id="Rectangle 51" o:spid="_x0000_s1028" style="position:absolute;left:12858;top:2286;width:4763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" fillcolor="black [3213]" strokecolor="black [3213]" strokeweight="2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58931356" wp14:editId="7B33F3B9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67310</wp:posOffset>
                      </wp:positionV>
                      <wp:extent cx="952500" cy="1638300"/>
                      <wp:effectExtent l="0" t="0" r="19050" b="19050"/>
                      <wp:wrapSquare wrapText="bothSides"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00" cy="1638300"/>
                                <a:chOff x="0" y="0"/>
                                <a:chExt cx="952500" cy="16383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952500" cy="1638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D7D73F3" w14:textId="77777777" w:rsidR="00FC2F4F" w:rsidRPr="00FE36DD" w:rsidRDefault="00FC2F4F" w:rsidP="00FC2F4F">
                                    <w:pPr>
                                      <w:jc w:val="center"/>
                                      <w:rPr>
                                        <w:rFonts w:ascii="Helvetica" w:hAnsi="Helvetica" w:cs="Helvetic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="Helvetica" w:hAnsi="Helvetica" w:cs="Helvetica"/>
                                        <w:color w:val="000000" w:themeColor="text1"/>
                                      </w:rPr>
                                      <w:t>Main Memory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219075" y="838200"/>
                                  <a:ext cx="485775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Rectangle 47"/>
                              <wps:cNvSpPr/>
                              <wps:spPr>
                                <a:xfrm>
                                  <a:off x="219075" y="1219200"/>
                                  <a:ext cx="485775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Rectangle 48"/>
                              <wps:cNvSpPr/>
                              <wps:spPr>
                                <a:xfrm>
                                  <a:off x="219075" y="466725"/>
                                  <a:ext cx="485775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931356" id="Group 1" o:spid="_x0000_s1029" style="position:absolute;margin-left:11.6pt;margin-top:5.3pt;width:75pt;height:129pt;z-index:251680768" coordsize="9525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">
                      <v:rect id="Rectangle 43" o:spid="_x0000_s1030" style="position:absolute;width:9525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" fillcolor="white [3212]" strokecolor="black [3213]" strokeweight="1pt">
                        <v:textbox>
                          <w:txbxContent>
                            <w:p w14:paraId="1D7D73F3" w14:textId="77777777" w:rsidR="00FC2F4F" w:rsidRPr="00FE36DD" w:rsidRDefault="00FC2F4F" w:rsidP="00FC2F4F">
                              <w:pPr>
                                <w:jc w:val="center"/>
                                <w:rPr>
                                  <w:rFonts w:ascii="Helvetica" w:hAnsi="Helvetica" w:cs="Helvetic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color w:val="000000" w:themeColor="text1"/>
                                </w:rPr>
                                <w:t>Main Memory</w:t>
                              </w:r>
                            </w:p>
                          </w:txbxContent>
                        </v:textbox>
                      </v:rect>
                      <v:rect id="Rectangle 46" o:spid="_x0000_s1031" style="position:absolute;left:2190;top:8382;width:4858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" fillcolor="black [3213]" strokecolor="black [3213]" strokeweight="2pt"/>
                      <v:rect id="Rectangle 47" o:spid="_x0000_s1032" style="position:absolute;left:2190;top:12192;width:4858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" fillcolor="black [3213]" strokecolor="black [3213]" strokeweight="2pt"/>
                      <v:rect id="Rectangle 48" o:spid="_x0000_s1033" style="position:absolute;left:2190;top:4667;width:4858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" fillcolor="black [3213]" strokecolor="black [3213]" strokeweight="2pt"/>
                      <w10:wrap type="square"/>
                    </v:group>
                  </w:pict>
                </mc:Fallback>
              </mc:AlternateContent>
            </w:r>
          </w:p>
          <w:p w14:paraId="77F576DE" w14:textId="698F0280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4964E888" w14:textId="14E14392" w:rsidR="0084541B" w:rsidRPr="001C7604" w:rsidRDefault="00FC2F4F" w:rsidP="00E12B5B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BB7B14C" wp14:editId="5291C44F">
                      <wp:simplePos x="0" y="0"/>
                      <wp:positionH relativeFrom="column">
                        <wp:posOffset>2652395</wp:posOffset>
                      </wp:positionH>
                      <wp:positionV relativeFrom="paragraph">
                        <wp:posOffset>117475</wp:posOffset>
                      </wp:positionV>
                      <wp:extent cx="523875" cy="304800"/>
                      <wp:effectExtent l="0" t="0" r="28575" b="19050"/>
                      <wp:wrapNone/>
                      <wp:docPr id="54" name="Text Box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38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A969E53" w14:textId="6FF029AB" w:rsidR="00FE36DD" w:rsidRPr="00FE36DD" w:rsidRDefault="00FE36DD">
                                  <w:pPr>
                                    <w:rPr>
                                      <w:rFonts w:ascii="Helvetica" w:hAnsi="Helvetica" w:cs="Helvetica"/>
                                    </w:rPr>
                                  </w:pPr>
                                  <w:r w:rsidRPr="00FE36DD">
                                    <w:rPr>
                                      <w:rFonts w:ascii="Helvetica" w:hAnsi="Helvetica" w:cs="Helvetica"/>
                                    </w:rPr>
                                    <w:t>Data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B7B1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4" o:spid="_x0000_s1034" type="#_x0000_t202" style="position:absolute;margin-left:208.85pt;margin-top:9.25pt;width:41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" filled="f" strokecolor="white [3212]" strokeweight=".5pt">
                      <v:textbox>
                        <w:txbxContent>
                          <w:p w14:paraId="2A969E53" w14:textId="6FF029AB" w:rsidR="00FE36DD" w:rsidRPr="00FE36DD" w:rsidRDefault="00FE36DD">
                            <w:pPr>
                              <w:rPr>
                                <w:rFonts w:ascii="Helvetica" w:hAnsi="Helvetica" w:cs="Helvetica"/>
                              </w:rPr>
                            </w:pPr>
                            <w:r w:rsidRPr="00FE36DD">
                              <w:rPr>
                                <w:rFonts w:ascii="Helvetica" w:hAnsi="Helvetica" w:cs="Helvetica"/>
                              </w:rPr>
                              <w:t>Data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28082D" w14:textId="659A9559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2D139CEB" w14:textId="31FD1282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60AB31E6" w14:textId="66BC0829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71287904" w14:textId="04C9D691" w:rsidR="0084541B" w:rsidRPr="001C7604" w:rsidRDefault="0084541B" w:rsidP="00E12B5B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4791" w:type="dxa"/>
          </w:tcPr>
          <w:p w14:paraId="54EFD441" w14:textId="2806DD26" w:rsidR="002B1F2B" w:rsidRDefault="00FE36DD" w:rsidP="001C760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Components:</w:t>
            </w:r>
          </w:p>
          <w:p w14:paraId="6C576FAB" w14:textId="016617C2" w:rsidR="00FE36DD" w:rsidRPr="00FE36DD" w:rsidRDefault="00FE36DD" w:rsidP="001C7604">
            <w:pPr>
              <w:rPr>
                <w:rFonts w:ascii="Arial" w:hAnsi="Arial" w:cs="Arial"/>
                <w:noProof/>
                <w:color w:val="000000" w:themeColor="text1"/>
                <w:sz w:val="22"/>
              </w:rPr>
            </w:pPr>
          </w:p>
          <w:p w14:paraId="043A14E8" w14:textId="55F7E81B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27EDF671" w14:textId="339598E1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6E340367" w14:textId="0D16B533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52BC04A7" w14:textId="5962627D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57A7718B" w14:textId="722C0706" w:rsidR="00FE36DD" w:rsidRDefault="00FE36DD" w:rsidP="00E12B5B">
            <w:pPr>
              <w:rPr>
                <w:rFonts w:ascii="Arial" w:hAnsi="Arial" w:cs="Arial"/>
                <w:noProof/>
                <w:sz w:val="22"/>
              </w:rPr>
            </w:pPr>
          </w:p>
          <w:p w14:paraId="38B79420" w14:textId="2BE2F0B6" w:rsidR="002B1F2B" w:rsidRPr="001C7604" w:rsidRDefault="002B1F2B" w:rsidP="00E12B5B">
            <w:pPr>
              <w:rPr>
                <w:rFonts w:ascii="Arial" w:hAnsi="Arial" w:cs="Arial"/>
                <w:noProof/>
                <w:sz w:val="22"/>
              </w:rPr>
            </w:pPr>
          </w:p>
        </w:tc>
      </w:tr>
    </w:tbl>
    <w:p w14:paraId="49850C31" w14:textId="06CBB002" w:rsidR="00877C78" w:rsidRDefault="00877C78" w:rsidP="00E12B5B">
      <w:pPr>
        <w:rPr>
          <w:rFonts w:ascii="Arial" w:hAnsi="Arial" w:cs="Arial"/>
          <w:noProof/>
        </w:rPr>
      </w:pPr>
    </w:p>
    <w:p w14:paraId="00E236D8" w14:textId="141064D4" w:rsidR="00E12B5B" w:rsidRPr="004B04B9" w:rsidRDefault="004B04B9" w:rsidP="00E12B5B">
      <w:pPr>
        <w:rPr>
          <w:rFonts w:ascii="Arial" w:hAnsi="Arial" w:cs="Arial"/>
          <w:noProof/>
          <w:u w:val="single"/>
        </w:rPr>
      </w:pPr>
      <w:r w:rsidRPr="004B04B9">
        <w:rPr>
          <w:rFonts w:ascii="Arial" w:hAnsi="Arial" w:cs="Arial"/>
          <w:noProof/>
          <w:u w:val="single"/>
        </w:rPr>
        <w:t>Task B</w:t>
      </w:r>
    </w:p>
    <w:p w14:paraId="53F8C96B" w14:textId="7BEF5C12" w:rsidR="004B04B9" w:rsidRDefault="004B04B9" w:rsidP="00E12B5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Answer the following questions on memory management.</w:t>
      </w:r>
    </w:p>
    <w:p w14:paraId="28AC1873" w14:textId="5A09BC3A" w:rsidR="004B04B9" w:rsidRDefault="004B04B9" w:rsidP="008664F7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What is memory management?</w:t>
      </w:r>
    </w:p>
    <w:p w14:paraId="4286D077" w14:textId="48F84570" w:rsidR="004B04B9" w:rsidRDefault="004B04B9" w:rsidP="004B04B9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B04B9" w14:paraId="10E948BF" w14:textId="77777777" w:rsidTr="004B04B9">
        <w:tc>
          <w:tcPr>
            <w:tcW w:w="10456" w:type="dxa"/>
          </w:tcPr>
          <w:p w14:paraId="59865149" w14:textId="52045A99" w:rsidR="004B04B9" w:rsidRDefault="004B04B9" w:rsidP="004B04B9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Process of controlling and coordinating computer memory, assigning portions known as blocks to various running programs to optimise the overall performance of the system.</w:t>
            </w:r>
          </w:p>
        </w:tc>
      </w:tr>
    </w:tbl>
    <w:p w14:paraId="778CBC37" w14:textId="1EB80185" w:rsidR="004B04B9" w:rsidRDefault="004B04B9" w:rsidP="004B04B9">
      <w:pPr>
        <w:rPr>
          <w:rFonts w:ascii="Arial" w:hAnsi="Arial" w:cs="Arial"/>
          <w:noProof/>
        </w:rPr>
      </w:pPr>
    </w:p>
    <w:p w14:paraId="141F1473" w14:textId="1E02854C" w:rsidR="004B04B9" w:rsidRDefault="004B04B9" w:rsidP="008664F7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Why is memory management used?</w:t>
      </w:r>
    </w:p>
    <w:p w14:paraId="61C06C94" w14:textId="2E125DE8" w:rsidR="004B04B9" w:rsidRDefault="004B04B9" w:rsidP="004B04B9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B04B9" w14:paraId="412ED074" w14:textId="77777777" w:rsidTr="004B04B9">
        <w:tc>
          <w:tcPr>
            <w:tcW w:w="10456" w:type="dxa"/>
          </w:tcPr>
          <w:p w14:paraId="3F1D4CEC" w14:textId="77777777" w:rsidR="004B04B9" w:rsidRDefault="004B04B9" w:rsidP="004B04B9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Any from:</w:t>
            </w:r>
          </w:p>
          <w:p w14:paraId="29EC6760" w14:textId="77777777" w:rsidR="004B04B9" w:rsidRPr="004B04B9" w:rsidRDefault="004B04B9" w:rsidP="008664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noProof/>
                <w:color w:val="FF0000"/>
                <w:sz w:val="22"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It allows you to check how much memory needs to be allocated to processes that decide which processor should get memory at what time.</w:t>
            </w:r>
          </w:p>
          <w:p w14:paraId="2BF64D66" w14:textId="77777777" w:rsidR="004B04B9" w:rsidRPr="004B04B9" w:rsidRDefault="004B04B9" w:rsidP="008664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noProof/>
                <w:color w:val="FF0000"/>
                <w:sz w:val="22"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It also make sure that these applications do not interfere with each other.</w:t>
            </w:r>
          </w:p>
          <w:p w14:paraId="239B21F6" w14:textId="77777777" w:rsidR="004B04B9" w:rsidRDefault="004B04B9" w:rsidP="008664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noProof/>
                <w:color w:val="FF0000"/>
                <w:sz w:val="22"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Helps protect different processes from each other</w:t>
            </w:r>
          </w:p>
          <w:p w14:paraId="13AF2518" w14:textId="13C5BAC7" w:rsidR="004B04B9" w:rsidRPr="004B04B9" w:rsidRDefault="004B04B9" w:rsidP="008664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noProof/>
                <w:color w:val="FF0000"/>
                <w:sz w:val="22"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It places the programs in memory so that memory is utilized to its full extent.</w:t>
            </w:r>
          </w:p>
        </w:tc>
      </w:tr>
    </w:tbl>
    <w:p w14:paraId="11A95597" w14:textId="77777777" w:rsidR="004B04B9" w:rsidRPr="004B04B9" w:rsidRDefault="004B04B9" w:rsidP="004B04B9">
      <w:pPr>
        <w:pStyle w:val="ListParagraph"/>
        <w:rPr>
          <w:rFonts w:ascii="Arial" w:hAnsi="Arial" w:cs="Arial"/>
          <w:noProof/>
        </w:rPr>
      </w:pPr>
    </w:p>
    <w:p w14:paraId="379B4C95" w14:textId="3EAA7853" w:rsidR="004B04B9" w:rsidRDefault="004B04B9" w:rsidP="008664F7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What does it mean</w:t>
      </w:r>
      <w:r w:rsidR="00923D33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to swap data</w:t>
      </w:r>
      <w:r w:rsidR="00923D33">
        <w:rPr>
          <w:rFonts w:ascii="Arial" w:hAnsi="Arial" w:cs="Arial"/>
          <w:noProof/>
        </w:rPr>
        <w:t xml:space="preserve"> in and out of main memory</w:t>
      </w:r>
      <w:r>
        <w:rPr>
          <w:rFonts w:ascii="Arial" w:hAnsi="Arial" w:cs="Arial"/>
          <w:noProof/>
        </w:rPr>
        <w:t>?</w:t>
      </w:r>
    </w:p>
    <w:p w14:paraId="74676EE1" w14:textId="3F15A70C" w:rsidR="004B04B9" w:rsidRDefault="004B04B9" w:rsidP="004B04B9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B04B9" w14:paraId="16E69884" w14:textId="77777777" w:rsidTr="004B04B9">
        <w:tc>
          <w:tcPr>
            <w:tcW w:w="10456" w:type="dxa"/>
          </w:tcPr>
          <w:p w14:paraId="4A576C67" w14:textId="2349CC58" w:rsidR="004B04B9" w:rsidRDefault="004B04B9" w:rsidP="004B04B9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Swapping is a method in which the process should be swapped temporarily from the main memory to the backing store. It will be later brought back into the memory for continue execution.</w:t>
            </w:r>
          </w:p>
        </w:tc>
      </w:tr>
    </w:tbl>
    <w:p w14:paraId="3CB65432" w14:textId="77777777" w:rsidR="004B04B9" w:rsidRPr="004B04B9" w:rsidRDefault="004B04B9" w:rsidP="004B04B9">
      <w:pPr>
        <w:pStyle w:val="ListParagraph"/>
        <w:rPr>
          <w:rFonts w:ascii="Arial" w:hAnsi="Arial" w:cs="Arial"/>
          <w:noProof/>
        </w:rPr>
      </w:pPr>
    </w:p>
    <w:p w14:paraId="0C8E1D75" w14:textId="747EBE7B" w:rsidR="00E12B5B" w:rsidRDefault="00E12B5B" w:rsidP="00E12B5B">
      <w:pPr>
        <w:rPr>
          <w:rFonts w:ascii="Arial" w:hAnsi="Arial" w:cs="Arial"/>
          <w:noProof/>
        </w:rPr>
      </w:pPr>
    </w:p>
    <w:p w14:paraId="3D5E7410" w14:textId="0E2225D7" w:rsidR="004B04B9" w:rsidRDefault="004B04B9" w:rsidP="00E12B5B">
      <w:pPr>
        <w:rPr>
          <w:rFonts w:ascii="Arial" w:hAnsi="Arial" w:cs="Arial"/>
          <w:noProof/>
        </w:rPr>
      </w:pPr>
    </w:p>
    <w:p w14:paraId="4F1250D1" w14:textId="0CB3461C" w:rsidR="00126ABF" w:rsidRDefault="00126ABF" w:rsidP="00E12B5B">
      <w:pPr>
        <w:rPr>
          <w:rFonts w:ascii="Arial" w:hAnsi="Arial" w:cs="Arial"/>
          <w:noProof/>
        </w:rPr>
      </w:pPr>
    </w:p>
    <w:p w14:paraId="54954E07" w14:textId="77777777" w:rsidR="00126ABF" w:rsidRDefault="00126ABF" w:rsidP="00E12B5B">
      <w:pPr>
        <w:rPr>
          <w:rFonts w:ascii="Arial" w:hAnsi="Arial" w:cs="Arial"/>
          <w:noProof/>
        </w:rPr>
      </w:pPr>
    </w:p>
    <w:p w14:paraId="28A05D4F" w14:textId="560A3067" w:rsidR="004B04B9" w:rsidRDefault="004B04B9" w:rsidP="008664F7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List some benefits of swapping data.</w:t>
      </w:r>
    </w:p>
    <w:p w14:paraId="59595413" w14:textId="52FB4893" w:rsidR="004B04B9" w:rsidRPr="004B04B9" w:rsidRDefault="004B04B9" w:rsidP="004B04B9">
      <w:pPr>
        <w:pStyle w:val="ListParagraph"/>
        <w:rPr>
          <w:rFonts w:ascii="Arial" w:hAnsi="Arial" w:cs="Arial"/>
          <w:noProof/>
          <w:sz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B04B9" w:rsidRPr="004B04B9" w14:paraId="44A705AC" w14:textId="77777777" w:rsidTr="004B04B9">
        <w:tc>
          <w:tcPr>
            <w:tcW w:w="10456" w:type="dxa"/>
          </w:tcPr>
          <w:p w14:paraId="3CBA07DE" w14:textId="77777777" w:rsidR="004B04B9" w:rsidRPr="004B04B9" w:rsidRDefault="004B04B9" w:rsidP="008664F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noProof/>
                <w:color w:val="FF0000"/>
                <w:sz w:val="22"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It offers a higher degree of multiprogramming.</w:t>
            </w:r>
          </w:p>
          <w:p w14:paraId="1CFBB80B" w14:textId="77777777" w:rsidR="004B04B9" w:rsidRPr="004B04B9" w:rsidRDefault="004B04B9" w:rsidP="008664F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noProof/>
                <w:color w:val="FF0000"/>
                <w:sz w:val="22"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It helps to get better utilization of memory.</w:t>
            </w:r>
          </w:p>
          <w:p w14:paraId="440310C4" w14:textId="297C34A0" w:rsidR="004B04B9" w:rsidRPr="004B04B9" w:rsidRDefault="004B04B9" w:rsidP="008664F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noProof/>
                <w:color w:val="FF0000"/>
                <w:sz w:val="22"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Minimum wastage of CPU time on completion so it can easily be applied to a priority-based scheduling method to improve its performance.</w:t>
            </w:r>
          </w:p>
        </w:tc>
      </w:tr>
    </w:tbl>
    <w:p w14:paraId="0D1C09EB" w14:textId="77777777" w:rsidR="004B04B9" w:rsidRPr="004B04B9" w:rsidRDefault="004B04B9" w:rsidP="004B04B9">
      <w:pPr>
        <w:pStyle w:val="ListParagraph"/>
        <w:rPr>
          <w:rFonts w:ascii="Arial" w:hAnsi="Arial" w:cs="Arial"/>
          <w:noProof/>
        </w:rPr>
      </w:pPr>
    </w:p>
    <w:p w14:paraId="16A17898" w14:textId="1C14EC49" w:rsidR="00463118" w:rsidRDefault="004B04B9" w:rsidP="008664F7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Data can be retrieved from secondary storage to main memory by using paging or segmentation.</w:t>
      </w:r>
    </w:p>
    <w:p w14:paraId="69B964A3" w14:textId="0856C34B" w:rsidR="004B04B9" w:rsidRDefault="004B04B9" w:rsidP="004B04B9">
      <w:pPr>
        <w:pStyle w:val="ListParagraph"/>
        <w:rPr>
          <w:rFonts w:ascii="Arial" w:hAnsi="Arial" w:cs="Arial"/>
          <w:noProof/>
        </w:rPr>
      </w:pPr>
    </w:p>
    <w:p w14:paraId="336EF0DA" w14:textId="4FB6A8DE" w:rsidR="004B04B9" w:rsidRDefault="004B04B9" w:rsidP="004B04B9">
      <w:pPr>
        <w:pStyle w:val="ListParagrap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What is the difference between paging and segmentation?</w:t>
      </w:r>
    </w:p>
    <w:p w14:paraId="2D79371D" w14:textId="1E44225D" w:rsidR="004B04B9" w:rsidRDefault="004B04B9" w:rsidP="004B04B9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B04B9" w14:paraId="663C5997" w14:textId="77777777" w:rsidTr="004B04B9">
        <w:tc>
          <w:tcPr>
            <w:tcW w:w="10456" w:type="dxa"/>
          </w:tcPr>
          <w:p w14:paraId="55883A95" w14:textId="465857A5" w:rsidR="004B04B9" w:rsidRDefault="004B04B9" w:rsidP="004B04B9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  <w:r w:rsidRPr="004B04B9">
              <w:rPr>
                <w:rFonts w:ascii="Arial" w:hAnsi="Arial" w:cs="Arial"/>
                <w:noProof/>
                <w:color w:val="FF0000"/>
                <w:sz w:val="22"/>
              </w:rPr>
              <w:t>The only difference between the two is that segments are of variable-length, whereas, in the paging method, pages are always of fixed size.</w:t>
            </w:r>
          </w:p>
        </w:tc>
      </w:tr>
    </w:tbl>
    <w:p w14:paraId="36E7008F" w14:textId="77777777" w:rsidR="004B04B9" w:rsidRPr="004B04B9" w:rsidRDefault="004B04B9" w:rsidP="004B04B9">
      <w:pPr>
        <w:pStyle w:val="ListParagraph"/>
        <w:rPr>
          <w:rFonts w:ascii="Arial" w:hAnsi="Arial" w:cs="Arial"/>
          <w:noProof/>
        </w:rPr>
      </w:pPr>
    </w:p>
    <w:p w14:paraId="6B273ACC" w14:textId="3D6EDFB4" w:rsidR="00E45AF5" w:rsidRPr="002E4303" w:rsidRDefault="00FE5D3B" w:rsidP="00463118">
      <w:pPr>
        <w:rPr>
          <w:rFonts w:ascii="Arial" w:hAnsi="Arial" w:cs="Arial"/>
          <w:noProof/>
          <w:u w:val="single"/>
        </w:rPr>
      </w:pPr>
      <w:r w:rsidRPr="002E4303">
        <w:rPr>
          <w:rFonts w:ascii="Arial" w:hAnsi="Arial" w:cs="Arial"/>
          <w:noProof/>
          <w:u w:val="single"/>
        </w:rPr>
        <w:t>Task C</w:t>
      </w:r>
    </w:p>
    <w:p w14:paraId="6188E01E" w14:textId="3DE741B5" w:rsidR="00FE5D3B" w:rsidRDefault="002E4303" w:rsidP="008664F7">
      <w:pPr>
        <w:pStyle w:val="ListParagraph"/>
        <w:numPr>
          <w:ilvl w:val="0"/>
          <w:numId w:val="4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What is meant by the term ‘spooling’</w:t>
      </w:r>
    </w:p>
    <w:p w14:paraId="6BD08090" w14:textId="38E0FCEA" w:rsidR="002E4303" w:rsidRDefault="002E4303" w:rsidP="002E4303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E4303" w14:paraId="407D4920" w14:textId="77777777" w:rsidTr="002E4303">
        <w:tc>
          <w:tcPr>
            <w:tcW w:w="10456" w:type="dxa"/>
          </w:tcPr>
          <w:p w14:paraId="0371D176" w14:textId="6E9DE86D" w:rsidR="002E4303" w:rsidRDefault="002E4303" w:rsidP="002E4303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  <w:r w:rsidRPr="002E4303">
              <w:rPr>
                <w:rFonts w:ascii="Arial" w:hAnsi="Arial" w:cs="Arial"/>
                <w:noProof/>
                <w:color w:val="FF0000"/>
                <w:sz w:val="22"/>
              </w:rPr>
              <w:t>A process in which data is temporarily held to be used and executed by a device, program or the system</w:t>
            </w:r>
          </w:p>
        </w:tc>
      </w:tr>
    </w:tbl>
    <w:p w14:paraId="2A53665D" w14:textId="57EC1E3E" w:rsidR="002E4303" w:rsidRDefault="002E4303" w:rsidP="002E4303">
      <w:pPr>
        <w:rPr>
          <w:rFonts w:ascii="Arial" w:hAnsi="Arial" w:cs="Arial"/>
          <w:noProof/>
        </w:rPr>
      </w:pPr>
    </w:p>
    <w:p w14:paraId="185124AA" w14:textId="1164E7C4" w:rsidR="002E4303" w:rsidRDefault="002E4303" w:rsidP="008664F7">
      <w:pPr>
        <w:pStyle w:val="ListParagraph"/>
        <w:numPr>
          <w:ilvl w:val="0"/>
          <w:numId w:val="4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One common spooling process is the ability to manage tasks such as printing documents. </w:t>
      </w:r>
    </w:p>
    <w:p w14:paraId="671C07F1" w14:textId="39699C2A" w:rsidR="002E4303" w:rsidRDefault="002E4303" w:rsidP="002E4303">
      <w:pPr>
        <w:pStyle w:val="ListParagraph"/>
        <w:rPr>
          <w:rFonts w:ascii="Arial" w:hAnsi="Arial" w:cs="Arial"/>
          <w:noProof/>
        </w:rPr>
      </w:pPr>
    </w:p>
    <w:p w14:paraId="2398DB84" w14:textId="3A0D2805" w:rsidR="002E4303" w:rsidRDefault="002E4303" w:rsidP="002E4303">
      <w:pPr>
        <w:pStyle w:val="ListParagrap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Describe how ‘print spooling’ works.</w:t>
      </w:r>
    </w:p>
    <w:p w14:paraId="25C5216F" w14:textId="16A05C18" w:rsidR="002E4303" w:rsidRDefault="002E4303" w:rsidP="002E4303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E4303" w14:paraId="5B522E39" w14:textId="77777777" w:rsidTr="002E4303">
        <w:tc>
          <w:tcPr>
            <w:tcW w:w="10456" w:type="dxa"/>
          </w:tcPr>
          <w:p w14:paraId="1B3E5EFB" w14:textId="77777777" w:rsidR="002E4303" w:rsidRDefault="002E4303" w:rsidP="008664F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noProof/>
                <w:color w:val="FF0000"/>
                <w:sz w:val="22"/>
              </w:rPr>
            </w:pPr>
            <w:r>
              <w:rPr>
                <w:rFonts w:ascii="Helvetica" w:hAnsi="Helvetica" w:cs="Helvetica"/>
                <w:noProof/>
                <w:color w:val="FF0000"/>
                <w:sz w:val="22"/>
              </w:rPr>
              <w:t>Incoming print jobs are accepted from applications currently in use.</w:t>
            </w:r>
          </w:p>
          <w:p w14:paraId="73ADC0E0" w14:textId="77777777" w:rsidR="002E4303" w:rsidRDefault="002E4303" w:rsidP="008664F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noProof/>
                <w:color w:val="FF0000"/>
                <w:sz w:val="22"/>
              </w:rPr>
            </w:pPr>
            <w:r>
              <w:rPr>
                <w:rFonts w:ascii="Helvetica" w:hAnsi="Helvetica" w:cs="Helvetica"/>
                <w:noProof/>
                <w:color w:val="FF0000"/>
                <w:sz w:val="22"/>
              </w:rPr>
              <w:t>Spooler stores print jobs temporarily in a queue.</w:t>
            </w:r>
          </w:p>
          <w:p w14:paraId="3B22433E" w14:textId="77777777" w:rsidR="002E4303" w:rsidRDefault="002E4303" w:rsidP="008664F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noProof/>
                <w:color w:val="FF0000"/>
                <w:sz w:val="22"/>
              </w:rPr>
            </w:pPr>
            <w:r>
              <w:rPr>
                <w:rFonts w:ascii="Helvetica" w:hAnsi="Helvetica" w:cs="Helvetica"/>
                <w:noProof/>
                <w:color w:val="FF0000"/>
                <w:sz w:val="22"/>
              </w:rPr>
              <w:t>The spooler then controls the printer to put files one after another, using a first-in, first-out method.</w:t>
            </w:r>
          </w:p>
          <w:p w14:paraId="340267BB" w14:textId="6DE74390" w:rsidR="002E4303" w:rsidRPr="002E4303" w:rsidRDefault="002E4303" w:rsidP="008664F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noProof/>
                <w:color w:val="FF0000"/>
                <w:sz w:val="22"/>
              </w:rPr>
            </w:pPr>
            <w:r>
              <w:rPr>
                <w:rFonts w:ascii="Helvetica" w:hAnsi="Helvetica" w:cs="Helvetica"/>
                <w:noProof/>
                <w:color w:val="FF0000"/>
                <w:sz w:val="22"/>
              </w:rPr>
              <w:t xml:space="preserve">This acts as an additional piece of software that runs in the background. </w:t>
            </w:r>
          </w:p>
        </w:tc>
      </w:tr>
    </w:tbl>
    <w:p w14:paraId="20F9C41C" w14:textId="0276D9FB" w:rsidR="002E4303" w:rsidRDefault="002E4303" w:rsidP="002E4303">
      <w:pPr>
        <w:rPr>
          <w:rFonts w:ascii="Arial" w:hAnsi="Arial" w:cs="Arial"/>
          <w:noProof/>
        </w:rPr>
      </w:pPr>
    </w:p>
    <w:p w14:paraId="2495163A" w14:textId="09C0AB07" w:rsidR="002E4303" w:rsidRDefault="002E4303" w:rsidP="008664F7">
      <w:pPr>
        <w:pStyle w:val="ListParagraph"/>
        <w:numPr>
          <w:ilvl w:val="0"/>
          <w:numId w:val="4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Load up an image search using the keywords ‘print spooling’ and provide a screenshot to show what it looks like on a computer system.</w:t>
      </w:r>
    </w:p>
    <w:p w14:paraId="3F6DE191" w14:textId="75735017" w:rsidR="002E4303" w:rsidRDefault="002E4303" w:rsidP="002E4303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E4303" w14:paraId="176C1A70" w14:textId="77777777" w:rsidTr="002E4303">
        <w:tc>
          <w:tcPr>
            <w:tcW w:w="10456" w:type="dxa"/>
          </w:tcPr>
          <w:p w14:paraId="2ECA069A" w14:textId="11FBF81C" w:rsidR="002E4303" w:rsidRDefault="002E4303" w:rsidP="002E430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765B36C" wp14:editId="1666EF9D">
                  <wp:extent cx="4771105" cy="2198995"/>
                  <wp:effectExtent l="0" t="0" r="0" b="0"/>
                  <wp:docPr id="6" name="Picture 6" descr="How to Cancel or Delete a Stuck Print Job in Window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w to Cancel or Delete a Stuck Print Job in Window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0324" cy="2203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D46915" w14:textId="4B2AB320" w:rsidR="002E4303" w:rsidRDefault="002E4303" w:rsidP="002E4303">
      <w:pPr>
        <w:rPr>
          <w:rFonts w:ascii="Arial" w:hAnsi="Arial" w:cs="Arial"/>
          <w:noProof/>
        </w:rPr>
      </w:pPr>
    </w:p>
    <w:p w14:paraId="4026BD79" w14:textId="3C635B1C" w:rsidR="002E4303" w:rsidRDefault="002E4303" w:rsidP="008664F7">
      <w:pPr>
        <w:pStyle w:val="ListParagraph"/>
        <w:numPr>
          <w:ilvl w:val="0"/>
          <w:numId w:val="4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Identify the issues associated with storing print jobs in a ‘spool file’.</w:t>
      </w:r>
    </w:p>
    <w:p w14:paraId="4AAB188A" w14:textId="20D94F09" w:rsidR="002E4303" w:rsidRDefault="002E4303" w:rsidP="002E4303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E4303" w14:paraId="6A278562" w14:textId="77777777" w:rsidTr="002E4303">
        <w:tc>
          <w:tcPr>
            <w:tcW w:w="10456" w:type="dxa"/>
          </w:tcPr>
          <w:p w14:paraId="634F0960" w14:textId="0F7EB985" w:rsidR="002E4303" w:rsidRPr="002E4303" w:rsidRDefault="002E4303" w:rsidP="002E4303">
            <w:pPr>
              <w:pStyle w:val="ListParagraph"/>
              <w:ind w:left="0"/>
              <w:rPr>
                <w:rFonts w:ascii="Helvetica" w:hAnsi="Helvetica" w:cs="Helvetica"/>
                <w:noProof/>
              </w:rPr>
            </w:pPr>
            <w:r w:rsidRPr="002E4303">
              <w:rPr>
                <w:rFonts w:ascii="Helvetica" w:hAnsi="Helvetica" w:cs="Helvetica"/>
                <w:noProof/>
                <w:color w:val="FF0000"/>
                <w:sz w:val="22"/>
              </w:rPr>
              <w:t xml:space="preserve">The spool file might have a memory  limit which means once too many documents are sent then the spooler will stall. This can only be rectified when print jobs are released. </w:t>
            </w:r>
          </w:p>
        </w:tc>
      </w:tr>
    </w:tbl>
    <w:p w14:paraId="4BB9CB22" w14:textId="0934F4D2" w:rsidR="002E4303" w:rsidRDefault="002E4303" w:rsidP="002E4303">
      <w:pPr>
        <w:pStyle w:val="ListParagraph"/>
        <w:rPr>
          <w:rFonts w:ascii="Arial" w:hAnsi="Arial" w:cs="Arial"/>
          <w:noProof/>
        </w:rPr>
      </w:pPr>
    </w:p>
    <w:p w14:paraId="4FA0C533" w14:textId="2F160DF2" w:rsidR="002E4303" w:rsidRDefault="002E4303" w:rsidP="008664F7">
      <w:pPr>
        <w:pStyle w:val="ListParagraph"/>
        <w:numPr>
          <w:ilvl w:val="0"/>
          <w:numId w:val="4"/>
        </w:num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Explain why a network is better equipped to deal with spooling.</w:t>
      </w:r>
    </w:p>
    <w:p w14:paraId="7C21D2C7" w14:textId="38A022A4" w:rsidR="002E4303" w:rsidRDefault="002E4303" w:rsidP="002E4303">
      <w:pPr>
        <w:pStyle w:val="ListParagraph"/>
        <w:rPr>
          <w:rFonts w:ascii="Arial" w:hAnsi="Arial" w:cs="Arial"/>
          <w:noProof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E4303" w14:paraId="0B58C10D" w14:textId="77777777" w:rsidTr="002E4303">
        <w:tc>
          <w:tcPr>
            <w:tcW w:w="10456" w:type="dxa"/>
          </w:tcPr>
          <w:p w14:paraId="6104AC74" w14:textId="3C6177DB" w:rsidR="002E4303" w:rsidRPr="008664F7" w:rsidRDefault="008664F7" w:rsidP="002E4303">
            <w:pPr>
              <w:pStyle w:val="ListParagraph"/>
              <w:ind w:left="0"/>
              <w:rPr>
                <w:rFonts w:ascii="Helvetica" w:hAnsi="Helvetica" w:cs="Helvetica"/>
                <w:noProof/>
              </w:rPr>
            </w:pPr>
            <w:r w:rsidRPr="008664F7">
              <w:rPr>
                <w:rFonts w:ascii="Helvetica" w:hAnsi="Helvetica" w:cs="Helvetica"/>
                <w:noProof/>
                <w:color w:val="FF0000"/>
                <w:sz w:val="22"/>
              </w:rPr>
              <w:t>A print server can be optimised in terms of hardware e.g. it can be given lots of RAM and a large hard disk so that it can store a lot of print jobs.  This makes it efficient and able to deal with a large number of requests at the same time, thus leaving the networked workstations to continue working efficiently for the user.</w:t>
            </w:r>
            <w:r>
              <w:rPr>
                <w:rFonts w:ascii="Helvetica" w:hAnsi="Helvetica" w:cs="Helvetica"/>
                <w:noProof/>
                <w:color w:val="FF0000"/>
                <w:sz w:val="22"/>
              </w:rPr>
              <w:t xml:space="preserve"> In addition to this, the spooler will be stored on the server and not individual machines. </w:t>
            </w:r>
            <w:bookmarkStart w:id="0" w:name="_GoBack"/>
            <w:bookmarkEnd w:id="0"/>
          </w:p>
        </w:tc>
      </w:tr>
    </w:tbl>
    <w:p w14:paraId="725DBB47" w14:textId="77777777" w:rsidR="002E4303" w:rsidRPr="002E4303" w:rsidRDefault="002E4303" w:rsidP="002E4303">
      <w:pPr>
        <w:pStyle w:val="ListParagraph"/>
        <w:rPr>
          <w:rFonts w:ascii="Arial" w:hAnsi="Arial" w:cs="Arial"/>
          <w:noProof/>
        </w:rPr>
      </w:pPr>
    </w:p>
    <w:p w14:paraId="53B3887E" w14:textId="6F98367A" w:rsidR="00E45AF5" w:rsidRPr="00126ABF" w:rsidRDefault="00126ABF" w:rsidP="00463118">
      <w:pPr>
        <w:rPr>
          <w:rFonts w:ascii="Arial" w:hAnsi="Arial" w:cs="Arial"/>
          <w:noProof/>
          <w:u w:val="single"/>
        </w:rPr>
      </w:pPr>
      <w:r w:rsidRPr="00126ABF">
        <w:rPr>
          <w:rFonts w:ascii="Arial" w:hAnsi="Arial" w:cs="Arial"/>
          <w:noProof/>
          <w:u w:val="single"/>
        </w:rPr>
        <w:t xml:space="preserve">Task </w:t>
      </w:r>
      <w:r w:rsidR="00FE5D3B">
        <w:rPr>
          <w:rFonts w:ascii="Arial" w:hAnsi="Arial" w:cs="Arial"/>
          <w:noProof/>
          <w:u w:val="single"/>
        </w:rPr>
        <w:t>D</w:t>
      </w:r>
    </w:p>
    <w:p w14:paraId="19F3D197" w14:textId="00565A0B" w:rsidR="00126ABF" w:rsidRDefault="00126ABF" w:rsidP="00463118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Describe what is meant by memory management.</w:t>
      </w:r>
    </w:p>
    <w:p w14:paraId="380F720F" w14:textId="77777777" w:rsidR="00126ABF" w:rsidRPr="00C44D81" w:rsidRDefault="00126ABF" w:rsidP="00126A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126ABF" w14:paraId="0585977F" w14:textId="77777777" w:rsidTr="003C4154">
        <w:trPr>
          <w:trHeight w:val="2194"/>
        </w:trPr>
        <w:tc>
          <w:tcPr>
            <w:tcW w:w="6828" w:type="dxa"/>
          </w:tcPr>
          <w:p w14:paraId="43976ED3" w14:textId="77777777" w:rsidR="00126ABF" w:rsidRPr="00463118" w:rsidRDefault="00126ABF" w:rsidP="003C4154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238366DA" w14:textId="77777777" w:rsidR="00126ABF" w:rsidRPr="00463118" w:rsidRDefault="00126ABF" w:rsidP="003C4154">
            <w:pPr>
              <w:rPr>
                <w:rFonts w:ascii="Arial" w:hAnsi="Arial" w:cs="Arial"/>
                <w:noProof/>
                <w:sz w:val="22"/>
              </w:rPr>
            </w:pPr>
            <w:r w:rsidRPr="00E84531">
              <w:rPr>
                <w:rFonts w:ascii="Arial" w:hAnsi="Arial" w:cs="Arial"/>
                <w:noProof/>
                <w:color w:val="00B050"/>
                <w:sz w:val="22"/>
              </w:rPr>
              <w:t xml:space="preserve">Data gets moved into virtual memory because the main memory gets full. </w:t>
            </w:r>
            <w:r w:rsidRPr="00E84531">
              <w:rPr>
                <w:rFonts w:ascii="Arial" w:hAnsi="Arial" w:cs="Arial"/>
                <w:noProof/>
                <w:color w:val="FFC000"/>
                <w:sz w:val="22"/>
              </w:rPr>
              <w:t xml:space="preserve">Virtual memory is located in the hard drive and is managed by the operating system </w:t>
            </w:r>
            <w:r w:rsidRPr="00E84531">
              <w:rPr>
                <w:rFonts w:ascii="Arial" w:hAnsi="Arial" w:cs="Arial"/>
                <w:noProof/>
                <w:color w:val="FF0000"/>
                <w:sz w:val="22"/>
              </w:rPr>
              <w:t xml:space="preserve">so when a space becomes available in the main memory, the operating system moves it out of virtual memory into main memory. </w:t>
            </w:r>
          </w:p>
        </w:tc>
        <w:tc>
          <w:tcPr>
            <w:tcW w:w="3672" w:type="dxa"/>
          </w:tcPr>
          <w:p w14:paraId="030D76A4" w14:textId="77777777" w:rsidR="00126ABF" w:rsidRDefault="00126ABF" w:rsidP="003C415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368D22F5" w14:textId="77777777" w:rsidR="00126ABF" w:rsidRDefault="00126ABF" w:rsidP="003C4154">
            <w:pPr>
              <w:rPr>
                <w:rFonts w:ascii="Arial" w:hAnsi="Arial" w:cs="Arial"/>
                <w:noProof/>
                <w:sz w:val="22"/>
              </w:rPr>
            </w:pPr>
          </w:p>
          <w:p w14:paraId="5F82DF61" w14:textId="77777777" w:rsidR="00126ABF" w:rsidRDefault="00126ABF" w:rsidP="003C4154">
            <w:pPr>
              <w:rPr>
                <w:rFonts w:ascii="Arial" w:hAnsi="Arial" w:cs="Arial"/>
                <w:noProof/>
                <w:sz w:val="22"/>
              </w:rPr>
            </w:pPr>
          </w:p>
          <w:p w14:paraId="3AC07CEE" w14:textId="77777777" w:rsidR="00126ABF" w:rsidRPr="00463118" w:rsidRDefault="00126ABF" w:rsidP="003C4154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126ABF" w14:paraId="4B7710BD" w14:textId="77777777" w:rsidTr="003C4154">
        <w:trPr>
          <w:trHeight w:val="2881"/>
        </w:trPr>
        <w:tc>
          <w:tcPr>
            <w:tcW w:w="10501" w:type="dxa"/>
            <w:gridSpan w:val="2"/>
          </w:tcPr>
          <w:p w14:paraId="71119F3A" w14:textId="77777777" w:rsidR="00126ABF" w:rsidRDefault="00126ABF" w:rsidP="003C415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126ABF" w:rsidRPr="00463118" w14:paraId="45F09933" w14:textId="77777777" w:rsidTr="003C415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C1667D6" w14:textId="77777777" w:rsidR="00126ABF" w:rsidRPr="00463118" w:rsidRDefault="00126ABF" w:rsidP="003C415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29A48A6" w14:textId="77777777" w:rsidR="00126ABF" w:rsidRPr="00463118" w:rsidRDefault="00126ABF" w:rsidP="003C415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E1BBDB" w14:textId="77777777" w:rsidR="00126ABF" w:rsidRPr="00463118" w:rsidRDefault="00126ABF" w:rsidP="003C415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126ABF" w:rsidRPr="00463118" w14:paraId="2D93F012" w14:textId="77777777" w:rsidTr="003C415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A320ECC" w14:textId="77777777" w:rsidR="00126ABF" w:rsidRPr="00463118" w:rsidRDefault="00126ABF" w:rsidP="003C415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Why does data get moved to virtual memory?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D6E76B6" w14:textId="77777777" w:rsidR="00126ABF" w:rsidRPr="00463118" w:rsidRDefault="00126ABF" w:rsidP="003C415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Where can virtual memory located?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1CCEC5A" w14:textId="77777777" w:rsidR="00126ABF" w:rsidRPr="00463118" w:rsidRDefault="00126ABF" w:rsidP="003C415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happens to do the data stored in virtual memory when space comes available in the main memory?</w:t>
                  </w:r>
                </w:p>
              </w:tc>
            </w:tr>
          </w:tbl>
          <w:p w14:paraId="1F6D9EF0" w14:textId="77777777" w:rsidR="00126ABF" w:rsidRDefault="00126ABF" w:rsidP="003C4154">
            <w:pPr>
              <w:rPr>
                <w:rFonts w:ascii="Arial" w:hAnsi="Arial" w:cs="Arial"/>
                <w:noProof/>
              </w:rPr>
            </w:pPr>
          </w:p>
        </w:tc>
      </w:tr>
    </w:tbl>
    <w:p w14:paraId="31C9FB4D" w14:textId="77777777" w:rsidR="00126ABF" w:rsidRDefault="00126ABF" w:rsidP="00126ABF">
      <w:pPr>
        <w:rPr>
          <w:rFonts w:ascii="Arial" w:hAnsi="Arial" w:cs="Arial"/>
          <w:noProof/>
        </w:rPr>
      </w:pPr>
    </w:p>
    <w:p w14:paraId="2CBA8E3E" w14:textId="77777777" w:rsidR="00126ABF" w:rsidRPr="00463118" w:rsidRDefault="00126ABF" w:rsidP="00126ABF">
      <w:pPr>
        <w:rPr>
          <w:rFonts w:ascii="Arial" w:hAnsi="Arial" w:cs="Arial"/>
          <w:b/>
          <w:noProof/>
        </w:rPr>
      </w:pPr>
    </w:p>
    <w:p w14:paraId="0BC8F945" w14:textId="77777777" w:rsidR="00126ABF" w:rsidRDefault="00126ABF" w:rsidP="00463118">
      <w:pPr>
        <w:rPr>
          <w:rFonts w:ascii="Arial" w:hAnsi="Arial" w:cs="Arial"/>
          <w:noProof/>
        </w:rPr>
      </w:pPr>
    </w:p>
    <w:p w14:paraId="67C80453" w14:textId="1A3181BE" w:rsidR="00E45AF5" w:rsidRDefault="00E45AF5" w:rsidP="00463118">
      <w:pPr>
        <w:rPr>
          <w:rFonts w:ascii="Arial" w:hAnsi="Arial" w:cs="Arial"/>
          <w:noProof/>
        </w:rPr>
      </w:pPr>
    </w:p>
    <w:p w14:paraId="784B042D" w14:textId="70EC2E5A" w:rsidR="00C72E65" w:rsidRDefault="00C72E65" w:rsidP="00463118">
      <w:pPr>
        <w:rPr>
          <w:rFonts w:ascii="Arial" w:hAnsi="Arial" w:cs="Arial"/>
          <w:noProof/>
        </w:rPr>
      </w:pPr>
    </w:p>
    <w:p w14:paraId="2FBB2437" w14:textId="39690CA6" w:rsidR="00C72E65" w:rsidRDefault="00C72E65" w:rsidP="00463118">
      <w:pPr>
        <w:rPr>
          <w:rFonts w:ascii="Arial" w:hAnsi="Arial" w:cs="Arial"/>
          <w:noProof/>
        </w:rPr>
      </w:pPr>
    </w:p>
    <w:p w14:paraId="0E171EC4" w14:textId="2803EC3E" w:rsidR="00C72E65" w:rsidRDefault="00C72E65" w:rsidP="00463118">
      <w:pPr>
        <w:rPr>
          <w:rFonts w:ascii="Arial" w:hAnsi="Arial" w:cs="Arial"/>
          <w:noProof/>
        </w:rPr>
      </w:pPr>
    </w:p>
    <w:p w14:paraId="398AD25A" w14:textId="1DB499A5" w:rsidR="00C72E65" w:rsidRDefault="00C72E65" w:rsidP="00463118">
      <w:pPr>
        <w:rPr>
          <w:rFonts w:ascii="Arial" w:hAnsi="Arial" w:cs="Arial"/>
          <w:noProof/>
        </w:rPr>
      </w:pPr>
    </w:p>
    <w:p w14:paraId="34770557" w14:textId="5514AF80" w:rsidR="00C72E65" w:rsidRDefault="00C72E65" w:rsidP="00463118">
      <w:pPr>
        <w:rPr>
          <w:rFonts w:ascii="Arial" w:hAnsi="Arial" w:cs="Arial"/>
          <w:noProof/>
        </w:rPr>
      </w:pPr>
    </w:p>
    <w:p w14:paraId="159D93A0" w14:textId="59351799" w:rsidR="00C72E65" w:rsidRDefault="00C72E65" w:rsidP="00463118">
      <w:pPr>
        <w:rPr>
          <w:rFonts w:ascii="Arial" w:hAnsi="Arial" w:cs="Arial"/>
          <w:noProof/>
        </w:rPr>
      </w:pPr>
    </w:p>
    <w:p w14:paraId="64D72471" w14:textId="2C9DF76A" w:rsidR="00C72E65" w:rsidRDefault="00C72E65" w:rsidP="00463118">
      <w:pPr>
        <w:rPr>
          <w:rFonts w:ascii="Arial" w:hAnsi="Arial" w:cs="Arial"/>
          <w:noProof/>
        </w:rPr>
      </w:pPr>
    </w:p>
    <w:p w14:paraId="43297AB8" w14:textId="2955BD30" w:rsidR="00C72E65" w:rsidRDefault="00C72E65" w:rsidP="00463118">
      <w:pPr>
        <w:rPr>
          <w:rFonts w:ascii="Arial" w:hAnsi="Arial" w:cs="Arial"/>
          <w:noProof/>
        </w:rPr>
      </w:pPr>
    </w:p>
    <w:p w14:paraId="594793D5" w14:textId="29FF3177" w:rsidR="00C72E65" w:rsidRDefault="00C72E65" w:rsidP="00463118">
      <w:pPr>
        <w:rPr>
          <w:rFonts w:ascii="Arial" w:hAnsi="Arial" w:cs="Arial"/>
          <w:noProof/>
        </w:rPr>
      </w:pPr>
    </w:p>
    <w:p w14:paraId="3E1968F7" w14:textId="77777777" w:rsidR="00C72E65" w:rsidRDefault="00C72E65" w:rsidP="00463118">
      <w:pPr>
        <w:rPr>
          <w:rFonts w:ascii="Arial" w:hAnsi="Arial" w:cs="Arial"/>
          <w:noProof/>
        </w:rPr>
      </w:pPr>
    </w:p>
    <w:p w14:paraId="4DF479E5" w14:textId="77777777" w:rsidR="0090236F" w:rsidRDefault="0090236F" w:rsidP="00463118">
      <w:pPr>
        <w:rPr>
          <w:rFonts w:ascii="Arial" w:hAnsi="Arial" w:cs="Arial"/>
          <w:noProof/>
        </w:rPr>
      </w:pPr>
    </w:p>
    <w:sectPr w:rsidR="0090236F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2015CF" w:rsidRDefault="002015CF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2015CF" w:rsidRDefault="002015CF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2015CF" w:rsidRDefault="002015CF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2015CF" w:rsidRDefault="002015CF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2015CF" w:rsidRPr="00B13E6B" w:rsidRDefault="002015CF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588EEC3" w:rsidR="002015CF" w:rsidRPr="00084EA8" w:rsidRDefault="002015CF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FE5D3B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</w:t>
                          </w:r>
                          <w:r w:rsidR="00FE5D3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DT12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Operating System</w:t>
                          </w:r>
                        </w:p>
                        <w:p w14:paraId="03EF0F75" w14:textId="77777777" w:rsidR="002015CF" w:rsidRPr="002739D8" w:rsidRDefault="002015CF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35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588EEC3" w:rsidR="002015CF" w:rsidRPr="00084EA8" w:rsidRDefault="002015CF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FE5D3B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</w:t>
                    </w:r>
                    <w:r w:rsidR="00FE5D3B">
                      <w:rPr>
                        <w:rFonts w:ascii="Arial" w:hAnsi="Arial" w:cs="Arial"/>
                        <w:sz w:val="32"/>
                        <w:szCs w:val="36"/>
                      </w:rPr>
                      <w:t>DT12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>: Operating System</w:t>
                    </w:r>
                  </w:p>
                  <w:p w14:paraId="03EF0F75" w14:textId="77777777" w:rsidR="002015CF" w:rsidRPr="002739D8" w:rsidRDefault="002015CF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2015CF" w:rsidRPr="00A26720" w:rsidRDefault="002015CF" w:rsidP="00E12217">
    <w:pPr>
      <w:pStyle w:val="Header"/>
    </w:pPr>
  </w:p>
  <w:p w14:paraId="00FE47E9" w14:textId="1B70733B" w:rsidR="002015CF" w:rsidRPr="00E12217" w:rsidRDefault="002015CF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E771B"/>
    <w:multiLevelType w:val="hybridMultilevel"/>
    <w:tmpl w:val="538A5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76341"/>
    <w:multiLevelType w:val="hybridMultilevel"/>
    <w:tmpl w:val="037E4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B4A81"/>
    <w:multiLevelType w:val="hybridMultilevel"/>
    <w:tmpl w:val="718EC5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F7EBB"/>
    <w:multiLevelType w:val="hybridMultilevel"/>
    <w:tmpl w:val="59349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465306"/>
    <w:multiLevelType w:val="hybridMultilevel"/>
    <w:tmpl w:val="BCF815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324D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B77"/>
    <w:rsid w:val="00111DD3"/>
    <w:rsid w:val="001152BF"/>
    <w:rsid w:val="001236E0"/>
    <w:rsid w:val="00126ABF"/>
    <w:rsid w:val="00132FD9"/>
    <w:rsid w:val="00153E52"/>
    <w:rsid w:val="00165323"/>
    <w:rsid w:val="00194B4B"/>
    <w:rsid w:val="001A6397"/>
    <w:rsid w:val="001A7B3D"/>
    <w:rsid w:val="001C7604"/>
    <w:rsid w:val="002015CF"/>
    <w:rsid w:val="0020430B"/>
    <w:rsid w:val="00220FD2"/>
    <w:rsid w:val="002311B1"/>
    <w:rsid w:val="00240A64"/>
    <w:rsid w:val="00243E12"/>
    <w:rsid w:val="00281DDB"/>
    <w:rsid w:val="002A7577"/>
    <w:rsid w:val="002B1F2B"/>
    <w:rsid w:val="002B41CD"/>
    <w:rsid w:val="002C07B2"/>
    <w:rsid w:val="002D2120"/>
    <w:rsid w:val="002E4303"/>
    <w:rsid w:val="002E55AE"/>
    <w:rsid w:val="002F0475"/>
    <w:rsid w:val="002F3B10"/>
    <w:rsid w:val="003338C3"/>
    <w:rsid w:val="00352E41"/>
    <w:rsid w:val="003557B9"/>
    <w:rsid w:val="003579F1"/>
    <w:rsid w:val="003811E0"/>
    <w:rsid w:val="003824B1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5DA"/>
    <w:rsid w:val="00463118"/>
    <w:rsid w:val="00463E98"/>
    <w:rsid w:val="004B04B9"/>
    <w:rsid w:val="004D4102"/>
    <w:rsid w:val="004F0CD6"/>
    <w:rsid w:val="004F342B"/>
    <w:rsid w:val="00503166"/>
    <w:rsid w:val="00510C73"/>
    <w:rsid w:val="005353DC"/>
    <w:rsid w:val="00543CEB"/>
    <w:rsid w:val="00560AE7"/>
    <w:rsid w:val="00565823"/>
    <w:rsid w:val="005800E0"/>
    <w:rsid w:val="00583A01"/>
    <w:rsid w:val="00586C3D"/>
    <w:rsid w:val="005956B8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7EA0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4541B"/>
    <w:rsid w:val="00853735"/>
    <w:rsid w:val="008664F7"/>
    <w:rsid w:val="00877C78"/>
    <w:rsid w:val="00897EDE"/>
    <w:rsid w:val="008A1A24"/>
    <w:rsid w:val="008A39E2"/>
    <w:rsid w:val="008E0617"/>
    <w:rsid w:val="00901647"/>
    <w:rsid w:val="0090236F"/>
    <w:rsid w:val="00922769"/>
    <w:rsid w:val="0092321F"/>
    <w:rsid w:val="00923D33"/>
    <w:rsid w:val="009307DB"/>
    <w:rsid w:val="009929E2"/>
    <w:rsid w:val="009966F5"/>
    <w:rsid w:val="009A21DF"/>
    <w:rsid w:val="009A5F10"/>
    <w:rsid w:val="009E0E2A"/>
    <w:rsid w:val="009E7E53"/>
    <w:rsid w:val="009F4633"/>
    <w:rsid w:val="00A103AC"/>
    <w:rsid w:val="00A17596"/>
    <w:rsid w:val="00A475E9"/>
    <w:rsid w:val="00A54CAE"/>
    <w:rsid w:val="00A66D62"/>
    <w:rsid w:val="00A83EC1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44D81"/>
    <w:rsid w:val="00C67490"/>
    <w:rsid w:val="00C72E65"/>
    <w:rsid w:val="00C76725"/>
    <w:rsid w:val="00C872ED"/>
    <w:rsid w:val="00CA0BF1"/>
    <w:rsid w:val="00CC0627"/>
    <w:rsid w:val="00CE0871"/>
    <w:rsid w:val="00CE0A3B"/>
    <w:rsid w:val="00D03B60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2B5B"/>
    <w:rsid w:val="00E16EAF"/>
    <w:rsid w:val="00E45AF5"/>
    <w:rsid w:val="00E55FAB"/>
    <w:rsid w:val="00E57DB2"/>
    <w:rsid w:val="00E631E9"/>
    <w:rsid w:val="00E65B2C"/>
    <w:rsid w:val="00EA6CA3"/>
    <w:rsid w:val="00EC446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2F4F"/>
    <w:rsid w:val="00FC42BC"/>
    <w:rsid w:val="00FE36DD"/>
    <w:rsid w:val="00FE5D3B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E43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93BA0-3182-4C9F-82EC-BD6196401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640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2021-03-09T06:24:00Z</dcterms:created>
  <dcterms:modified xsi:type="dcterms:W3CDTF">2021-05-18T19:26:00Z</dcterms:modified>
</cp:coreProperties>
</file>